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002D" w14:textId="77777777" w:rsidR="001F3B20" w:rsidRPr="001F3B20" w:rsidRDefault="001F3B20" w:rsidP="001F3B20">
      <w:pPr>
        <w:spacing w:after="0" w:line="360" w:lineRule="auto"/>
        <w:jc w:val="center"/>
        <w:rPr>
          <w:b/>
          <w:bCs/>
        </w:rPr>
      </w:pPr>
      <w:bookmarkStart w:id="0" w:name="_GoBack"/>
      <w:bookmarkEnd w:id="0"/>
      <w:r w:rsidRPr="001F3B20">
        <w:rPr>
          <w:b/>
          <w:bCs/>
        </w:rPr>
        <w:t>Развитие речевого дыхания у дошкольников</w:t>
      </w:r>
    </w:p>
    <w:p w14:paraId="4206830F" w14:textId="77777777" w:rsidR="001F3B20" w:rsidRDefault="001F3B20" w:rsidP="001F3B20">
      <w:pPr>
        <w:spacing w:after="0" w:line="360" w:lineRule="auto"/>
        <w:jc w:val="both"/>
      </w:pPr>
      <w:r>
        <w:t>Дыхание – энергетическая основа звучащей речи. От развития речевого дыхания во многом зависит формирование у ребенка связной речи, а именно правильное звукопроизношение, способность поддерживать нормальную громкость речи, ее плавность и интонационная выразительность. Уделяя внимание постановке правильного речевого дыхания малыша в раннем детстве, можно избежать многих речевых нарушений в будущем. В этой статье мы расскажем Вам об особенностях речевого дыхания и о способах его развития у детей дошкольного возраста.</w:t>
      </w:r>
    </w:p>
    <w:p w14:paraId="0EDE9F95" w14:textId="77777777" w:rsidR="001F3B20" w:rsidRDefault="001F3B20" w:rsidP="001F3B20">
      <w:pPr>
        <w:spacing w:after="0" w:line="360" w:lineRule="auto"/>
        <w:jc w:val="both"/>
      </w:pPr>
      <w:r>
        <w:t>Особенности речевого дыхания у дошкольников</w:t>
      </w:r>
    </w:p>
    <w:p w14:paraId="0D9CD566" w14:textId="77777777" w:rsidR="001F3B20" w:rsidRDefault="001F3B20" w:rsidP="001F3B20">
      <w:pPr>
        <w:spacing w:after="0" w:line="360" w:lineRule="auto"/>
        <w:jc w:val="both"/>
      </w:pPr>
      <w:r>
        <w:t>Речевое дыхание у детей дошкольного возраста отличается от дыхания взрослых людей и имеет свои особенности:</w:t>
      </w:r>
    </w:p>
    <w:p w14:paraId="54B35B5B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Недостаточное развитие дыхательного аппарата. Если вдох и выдох слабые, то речь ребенка будет звучать тихо и неразборчиво. Иногда из-за нехватки воздуха дети не договаривают фразы до конца. Бывают случаи, когда малыш пытается успеть произнести всю фразу на вдохе, поэтому говорит быстро и не соблюдает логических пауз. Слабое развитие дыхательного аппарата может быть связано с наличием у ребенка хронических заболеваний дыхательных путей, таких как синуситы и гаймориты, а также малоподвижным образом жизни.</w:t>
      </w:r>
    </w:p>
    <w:p w14:paraId="7FC49FD3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Нерациональное распределение выдыхаемого воздуха. У детей, которые недавно научились говорить, часто запас воздуха заканчивается на первом слоге, поэтому конец слова или фразы они произносят значительно тише или вовсе «проглатывают».</w:t>
      </w:r>
    </w:p>
    <w:p w14:paraId="353465D4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Неумение распределить дыхание по словам. Чтобы восполнить запах воздуха, ребенку приходится брать паузу, во время которой он может забыть, о чем он хотел сказать.</w:t>
      </w:r>
    </w:p>
    <w:p w14:paraId="36333961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Из-за неправильно выдыхаемого воздуха могут искажаться звук</w:t>
      </w:r>
    </w:p>
    <w:p w14:paraId="662CFD07" w14:textId="77777777" w:rsidR="001F3B20" w:rsidRDefault="001F3B20" w:rsidP="001F3B20">
      <w:pPr>
        <w:spacing w:after="0" w:line="360" w:lineRule="auto"/>
        <w:jc w:val="both"/>
      </w:pPr>
      <w:r>
        <w:t>Как правильно дышать?</w:t>
      </w:r>
    </w:p>
    <w:p w14:paraId="66F3D79F" w14:textId="77777777" w:rsidR="001F3B20" w:rsidRDefault="001F3B20" w:rsidP="001F3B20">
      <w:pPr>
        <w:spacing w:after="0" w:line="360" w:lineRule="auto"/>
        <w:jc w:val="both"/>
      </w:pPr>
      <w:r>
        <w:lastRenderedPageBreak/>
        <w:t>При диагностике речевого развития логопеды всегда обращают внимание на то, как ребенок дышит во время разговора, какой силы и продолжительности его вдохи и выдохи, как он расставляет паузы. Формирование речевого дыхания – это один из первых этапов коррекционной работы с малышом, имеющим какие-либо речевые нарушения. Правильное речевое дыхание имеет следующие признаки:</w:t>
      </w:r>
    </w:p>
    <w:p w14:paraId="33A3E60C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Короткий вдох через нос;</w:t>
      </w:r>
    </w:p>
    <w:p w14:paraId="31BD3ACB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Плавный выдох, воздух выходит через рот;</w:t>
      </w:r>
    </w:p>
    <w:p w14:paraId="43854ED2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Выдох осуществляется до конца;</w:t>
      </w:r>
    </w:p>
    <w:p w14:paraId="6C2D964B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После каждого выдоха должна быть небольшая пауза (2-3 секунды).</w:t>
      </w:r>
    </w:p>
    <w:p w14:paraId="2BEBAA71" w14:textId="77777777" w:rsidR="001F3B20" w:rsidRDefault="001F3B20" w:rsidP="001F3B20">
      <w:pPr>
        <w:spacing w:after="0" w:line="360" w:lineRule="auto"/>
        <w:jc w:val="both"/>
      </w:pPr>
      <w:r>
        <w:t>Развитие речевого дыхания тесно связано с функционированием физиологического дыхания.</w:t>
      </w:r>
    </w:p>
    <w:p w14:paraId="0AF679CF" w14:textId="77777777" w:rsidR="001F3B20" w:rsidRDefault="001F3B20" w:rsidP="001F3B20">
      <w:pPr>
        <w:spacing w:after="0" w:line="360" w:lineRule="auto"/>
        <w:jc w:val="both"/>
      </w:pPr>
      <w:r>
        <w:t>Физиологическое дыхание</w:t>
      </w:r>
      <w:r>
        <w:tab/>
        <w:t>Речевое дыхание</w:t>
      </w:r>
    </w:p>
    <w:p w14:paraId="2CABBBFD" w14:textId="77777777" w:rsidR="001F3B20" w:rsidRDefault="001F3B20" w:rsidP="001F3B20">
      <w:pPr>
        <w:spacing w:after="0" w:line="360" w:lineRule="auto"/>
        <w:jc w:val="both"/>
      </w:pPr>
      <w:r>
        <w:t>Непроизвольное</w:t>
      </w:r>
      <w:r>
        <w:tab/>
        <w:t>Произвольное</w:t>
      </w:r>
    </w:p>
    <w:p w14:paraId="53579ED1" w14:textId="77777777" w:rsidR="001F3B20" w:rsidRDefault="001F3B20" w:rsidP="001F3B20">
      <w:pPr>
        <w:spacing w:after="0" w:line="360" w:lineRule="auto"/>
        <w:jc w:val="both"/>
      </w:pPr>
      <w:r>
        <w:t>Вдох – выдох - пауза</w:t>
      </w:r>
      <w:r>
        <w:tab/>
        <w:t>Вдох – пауза - выдох</w:t>
      </w:r>
    </w:p>
    <w:p w14:paraId="6374A3D2" w14:textId="77777777" w:rsidR="001F3B20" w:rsidRDefault="001F3B20" w:rsidP="001F3B20">
      <w:pPr>
        <w:spacing w:after="0" w:line="360" w:lineRule="auto"/>
        <w:jc w:val="both"/>
      </w:pPr>
      <w:r>
        <w:t>Вдох и выдох осуществляется одним импульсом.</w:t>
      </w:r>
      <w:r>
        <w:tab/>
        <w:t>Вдох осуществляется одним импульсом, выдох – несколькими (в зависимости от содержания высказывания).</w:t>
      </w:r>
    </w:p>
    <w:p w14:paraId="0CBD9EB6" w14:textId="77777777" w:rsidR="001F3B20" w:rsidRDefault="001F3B20" w:rsidP="001F3B20">
      <w:pPr>
        <w:spacing w:after="0" w:line="360" w:lineRule="auto"/>
        <w:jc w:val="both"/>
      </w:pPr>
      <w:r>
        <w:t>Только научившись правильно дышать (глубокий короткий вдох и плавный длинный выдох) ребенок сможет в полной мере овладеть своим голосом. Наиболее эффективными методами работы с дошкольниками являются дыхательные упражнения. Условно их можно разделить на две большие группы, в зависимости от их цели:</w:t>
      </w:r>
    </w:p>
    <w:p w14:paraId="617E636A" w14:textId="77777777" w:rsidR="001F3B20" w:rsidRDefault="001F3B20" w:rsidP="001F3B20">
      <w:pPr>
        <w:spacing w:after="0" w:line="360" w:lineRule="auto"/>
        <w:jc w:val="both"/>
      </w:pPr>
      <w:r>
        <w:t>1.</w:t>
      </w:r>
      <w:r>
        <w:tab/>
        <w:t>Формирование правильного выдоха;</w:t>
      </w:r>
    </w:p>
    <w:p w14:paraId="48B8B54B" w14:textId="77777777" w:rsidR="001F3B20" w:rsidRDefault="001F3B20" w:rsidP="001F3B20">
      <w:pPr>
        <w:spacing w:after="0" w:line="360" w:lineRule="auto"/>
        <w:jc w:val="both"/>
      </w:pPr>
      <w:r>
        <w:t>2.</w:t>
      </w:r>
      <w:r>
        <w:tab/>
        <w:t>Тренировка дыхания с использованием различного речевого материала (отработка произношения звуков и их сочетаний, разучивание стихов).</w:t>
      </w:r>
    </w:p>
    <w:p w14:paraId="710FEBA4" w14:textId="77777777" w:rsidR="001F3B20" w:rsidRDefault="001F3B20" w:rsidP="001F3B20">
      <w:pPr>
        <w:spacing w:after="0" w:line="360" w:lineRule="auto"/>
        <w:jc w:val="both"/>
      </w:pPr>
      <w:r>
        <w:t>Развитие речевого дыхания у дошкольников позволяет:</w:t>
      </w:r>
    </w:p>
    <w:p w14:paraId="0ACFD3EA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Ускорить процесс постановки и автоматизации звуков речи;</w:t>
      </w:r>
    </w:p>
    <w:p w14:paraId="620169AF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Увеличить количество слов, которые малыш произносит на одном выдохе;</w:t>
      </w:r>
    </w:p>
    <w:p w14:paraId="6B4048D2" w14:textId="77777777" w:rsidR="001F3B20" w:rsidRDefault="001F3B20" w:rsidP="001F3B20">
      <w:pPr>
        <w:spacing w:after="0" w:line="360" w:lineRule="auto"/>
        <w:jc w:val="both"/>
      </w:pPr>
      <w:r>
        <w:lastRenderedPageBreak/>
        <w:t>•</w:t>
      </w:r>
      <w:r>
        <w:tab/>
        <w:t>Сформировать внятную связную речь;</w:t>
      </w:r>
    </w:p>
    <w:p w14:paraId="1C368FDC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Скоординировать процессы речи, дыхания и движений.</w:t>
      </w:r>
    </w:p>
    <w:p w14:paraId="7439B03A" w14:textId="77777777" w:rsidR="001F3B20" w:rsidRDefault="001F3B20" w:rsidP="001F3B20">
      <w:pPr>
        <w:spacing w:after="0" w:line="360" w:lineRule="auto"/>
        <w:jc w:val="both"/>
      </w:pPr>
      <w:r>
        <w:t>Рекомендации по выполнению дыхательных упражнений</w:t>
      </w:r>
    </w:p>
    <w:p w14:paraId="642AA1F2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Занятия необходимо проводить в хорошо проветренном помещении;</w:t>
      </w:r>
    </w:p>
    <w:p w14:paraId="5293AAF0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Все упражнения стоит выполнять до еды;</w:t>
      </w:r>
    </w:p>
    <w:p w14:paraId="061193DB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Одежда не должна сковывать движения малыша;</w:t>
      </w:r>
    </w:p>
    <w:p w14:paraId="6B61E3CA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Мышцы шеи, плеч, рук, груди и живота у ребенка должны быть расслаблены;</w:t>
      </w:r>
    </w:p>
    <w:p w14:paraId="256CB52B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Вдох должен происходить через нос;</w:t>
      </w:r>
    </w:p>
    <w:p w14:paraId="566F04F7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Выдох должен быть длинным и плавным;</w:t>
      </w:r>
    </w:p>
    <w:p w14:paraId="7C1E6978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Следите за тем, чтобы, выполняя дыхательные упражнения, ребенок не надувал щеки. Первое время можно придерживать их ладонями;</w:t>
      </w:r>
    </w:p>
    <w:p w14:paraId="35C11675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Достаточно 3-5 повторений каждого упражнения, между которыми следует сделать 2-3 секундную паузу. Общая продолжительность дыхательной гимнастики не должна превышать 5 минут.</w:t>
      </w:r>
    </w:p>
    <w:p w14:paraId="4B8755B4" w14:textId="77777777" w:rsidR="001F3B20" w:rsidRDefault="001F3B20" w:rsidP="001F3B20">
      <w:pPr>
        <w:spacing w:after="0" w:line="360" w:lineRule="auto"/>
        <w:jc w:val="both"/>
      </w:pPr>
      <w:r>
        <w:t>Упражнения для развития силы и длительности выдоха</w:t>
      </w:r>
    </w:p>
    <w:p w14:paraId="21EFB402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Ветерок. К нитке или шнурку привяжите несколько ленточек серпантина или елочного дождика. Предложите малышу подуть на них и устроить ветерок. Усложнить задание можно попросив подуть на ленты определенного цвета. Расстояние между лицом и лентами должно быть примерно 10-15 см.</w:t>
      </w:r>
    </w:p>
    <w:p w14:paraId="03D96D7F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Листопад. Вырежьте из бумаги или соберите на улице настоящие осенние листья. Вместе с ребенком вы можете устроить настоящий листопад, сдувая их со стола. В зимнее время года так же можно играть со снежинками из бумаги.</w:t>
      </w:r>
    </w:p>
    <w:p w14:paraId="474A6087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Лети, перышко! Пусть кроха подбросит перышко вверх и дует на него снизу вверх, не давая ему упасть.</w:t>
      </w:r>
    </w:p>
    <w:p w14:paraId="0B65E826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Карандаши-спортсмены. На столе начертите линии старта и финиша. На старт положите два карандаша разного цвета. По очереди дуйте вместе с малышом каждый на свой карандаш и устройте соревнование, кто из них «прибежит» к финишу первым.</w:t>
      </w:r>
    </w:p>
    <w:p w14:paraId="5F87A9C2" w14:textId="77777777" w:rsidR="001F3B20" w:rsidRDefault="001F3B20" w:rsidP="001F3B20">
      <w:pPr>
        <w:spacing w:after="0" w:line="360" w:lineRule="auto"/>
        <w:jc w:val="both"/>
      </w:pPr>
      <w:r>
        <w:lastRenderedPageBreak/>
        <w:t>•</w:t>
      </w:r>
      <w:r>
        <w:tab/>
        <w:t>Мореплаватели. Из бумаги или пробки сделайте кораблики и опустите их в таз с водой. На море сильный ветер – дуем на корабли, заставляя их двигаться.</w:t>
      </w:r>
    </w:p>
    <w:p w14:paraId="72885AE7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Задуй свечи. Можно разыграть с ребенком ситуацию дня рождения. Подготовьте игрушечный сервиз, торт и настоящие свечи. Задувая свечи, можно загадать желание.</w:t>
      </w:r>
    </w:p>
    <w:p w14:paraId="7414518B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Вертушка. Для формирования правильного выдоха отлично подходит игрушка-вертушка. Дети обожают наблюдать за крутящимися лопастями и гордятся результатом своих стараний.</w:t>
      </w:r>
    </w:p>
    <w:p w14:paraId="4A8924A0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Свистульки со звуками различных животных и птиц также порадуют малыша и будут очень полезны для развития его речевого дыхания.</w:t>
      </w:r>
    </w:p>
    <w:p w14:paraId="0A4EF3F5" w14:textId="77777777" w:rsidR="001F3B20" w:rsidRDefault="001F3B20" w:rsidP="001F3B20">
      <w:pPr>
        <w:spacing w:after="0" w:line="360" w:lineRule="auto"/>
        <w:jc w:val="both"/>
      </w:pPr>
      <w:r>
        <w:t>•</w:t>
      </w:r>
      <w:r>
        <w:tab/>
        <w:t>Еще одним простым способом тренировки дыхания являются мыльные пузыри.</w:t>
      </w:r>
    </w:p>
    <w:p w14:paraId="11F1ABB7" w14:textId="77777777" w:rsidR="001F3B20" w:rsidRDefault="001F3B20" w:rsidP="001F3B20">
      <w:pPr>
        <w:spacing w:after="0" w:line="360" w:lineRule="auto"/>
        <w:jc w:val="both"/>
      </w:pPr>
      <w:r>
        <w:t>Выводы</w:t>
      </w:r>
    </w:p>
    <w:p w14:paraId="7F55374F" w14:textId="77777777" w:rsidR="001F3B20" w:rsidRDefault="001F3B20" w:rsidP="001F3B20">
      <w:pPr>
        <w:spacing w:after="0" w:line="360" w:lineRule="auto"/>
        <w:jc w:val="both"/>
      </w:pPr>
      <w:r>
        <w:t>Формирование речевого дыхания – важнейший этап на пути становления связной и правильной речи дошкольника. Наиболее эффективным способом его развития у детей дошкольного возраста являются дыхательные упражнения, которые способствуют формированию плавного и достаточно длительного выдоха и отработке произнесения звуков и слогов.</w:t>
      </w:r>
    </w:p>
    <w:p w14:paraId="0337DBDF" w14:textId="77777777" w:rsidR="001F3B20" w:rsidRDefault="001F3B20" w:rsidP="001F3B20">
      <w:pPr>
        <w:spacing w:after="0" w:line="360" w:lineRule="auto"/>
        <w:jc w:val="both"/>
      </w:pPr>
    </w:p>
    <w:p w14:paraId="56067A9E" w14:textId="77777777" w:rsidR="00F12C76" w:rsidRDefault="00F12C76" w:rsidP="001F3B20">
      <w:pPr>
        <w:spacing w:after="0" w:line="360" w:lineRule="auto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4C"/>
    <w:rsid w:val="001F3B20"/>
    <w:rsid w:val="003A1DF2"/>
    <w:rsid w:val="006C0B77"/>
    <w:rsid w:val="008242FF"/>
    <w:rsid w:val="00870751"/>
    <w:rsid w:val="00922C48"/>
    <w:rsid w:val="009A404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F345-98E7-43C2-9347-7B754052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2023-06-14T06:07:00Z</dcterms:created>
  <dcterms:modified xsi:type="dcterms:W3CDTF">2023-06-14T06:10:00Z</dcterms:modified>
</cp:coreProperties>
</file>